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3E" w:rsidRPr="002466FE" w:rsidRDefault="0008123E" w:rsidP="0008123E">
      <w:pPr>
        <w:spacing w:after="270" w:line="240" w:lineRule="auto"/>
        <w:jc w:val="center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Quelques recettes de la</w:t>
      </w:r>
      <w:r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 xml:space="preserve"> </w:t>
      </w: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Commanderie Cassis et Berry</w:t>
      </w:r>
    </w:p>
    <w:p w:rsidR="0008123E" w:rsidRPr="002466FE" w:rsidRDefault="0008123E" w:rsidP="0008123E">
      <w:pPr>
        <w:spacing w:after="270" w:line="240" w:lineRule="auto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Apéritif :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KIR</w:t>
      </w: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 (vin blanc) Royal (Champagne ou Crémant) Breton ou Normand (cidre) mais toujours avec de la crème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Cocktails :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Jus de pamplemousse, vodka, gin et crème de cassis Rhum blanc et crème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Desserts :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Sorbet cassis arrosé de crème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Vacherin arrosé de crème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Profiterole au cassis : chou garni de sorbet cassis, décoré chantilly et arrosé crème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Charlotte au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Salade de fruits rouges (cassis, framboises, groseilles, présentée dans une coupe avec un sorbet cassis et arrosé de crème de cassis.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  <w:t> 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b/>
          <w:bCs/>
          <w:color w:val="1B1B1B"/>
          <w:sz w:val="36"/>
          <w:szCs w:val="36"/>
          <w:lang w:eastAsia="fr-FR"/>
        </w:rPr>
        <w:t>Poire au cassis</w:t>
      </w: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 :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Prendre des poires au sirop ou pocher des poires dans un très bon vin rouge parfumé au cassis.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lastRenderedPageBreak/>
        <w:t>Les couper en 4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Dans une assiette, les disposer en les ouvrant en étoile, garnir au centre de sorbet de cassis</w:t>
      </w:r>
    </w:p>
    <w:p w:rsidR="0008123E" w:rsidRPr="002466FE" w:rsidRDefault="0008123E" w:rsidP="0008123E">
      <w:pPr>
        <w:spacing w:after="270" w:line="240" w:lineRule="auto"/>
        <w:jc w:val="both"/>
        <w:rPr>
          <w:rFonts w:ascii="inherit" w:eastAsia="Times New Roman" w:hAnsi="inherit" w:cs="Times New Roman"/>
          <w:color w:val="1B1B1B"/>
          <w:sz w:val="27"/>
          <w:szCs w:val="27"/>
          <w:lang w:eastAsia="fr-FR"/>
        </w:rPr>
      </w:pPr>
      <w:r w:rsidRPr="002466FE">
        <w:rPr>
          <w:rFonts w:ascii="inherit" w:eastAsia="Times New Roman" w:hAnsi="inherit" w:cs="Times New Roman"/>
          <w:color w:val="1B1B1B"/>
          <w:sz w:val="36"/>
          <w:szCs w:val="36"/>
          <w:lang w:eastAsia="fr-FR"/>
        </w:rPr>
        <w:t>Décorer de crème chantilly et d’un soupçon de coulis de cassis.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3E"/>
    <w:rsid w:val="0008123E"/>
    <w:rsid w:val="002655A2"/>
    <w:rsid w:val="0090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2019-03-22T13:51:00Z</dcterms:created>
  <dcterms:modified xsi:type="dcterms:W3CDTF">2019-03-22T13:51:00Z</dcterms:modified>
</cp:coreProperties>
</file>