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5A355" w14:textId="78A80396" w:rsidR="00BC7838" w:rsidRDefault="00BC7838" w:rsidP="00BC78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fr-FR"/>
        </w:rPr>
      </w:pPr>
    </w:p>
    <w:p w14:paraId="609E7B84" w14:textId="45292E20" w:rsidR="00BC7838" w:rsidRDefault="00BC7838" w:rsidP="00BC7838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27"/>
          <w:szCs w:val="27"/>
          <w:shd w:val="clear" w:color="auto" w:fill="FFFFFF"/>
        </w:rPr>
      </w:pPr>
      <w:r>
        <w:rPr>
          <w:rFonts w:ascii="Tahoma" w:hAnsi="Tahoma" w:cs="Tahoma"/>
          <w:color w:val="000000"/>
          <w:sz w:val="27"/>
          <w:szCs w:val="27"/>
          <w:shd w:val="clear" w:color="auto" w:fill="FFFFFF"/>
        </w:rPr>
        <w:t>CR de la Réunion bureau septembre 2020</w:t>
      </w:r>
    </w:p>
    <w:p w14:paraId="57DB6581" w14:textId="77777777" w:rsidR="00BC7838" w:rsidRDefault="00BC7838" w:rsidP="00BC78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fr-FR"/>
        </w:rPr>
      </w:pPr>
    </w:p>
    <w:p w14:paraId="5B358B89" w14:textId="4AA6B62F" w:rsidR="00BC7838" w:rsidRPr="00BC7838" w:rsidRDefault="00BC7838" w:rsidP="00BC78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fr-FR"/>
        </w:rPr>
      </w:pPr>
      <w:r w:rsidRPr="00BC7838">
        <w:rPr>
          <w:rFonts w:ascii="Tahoma" w:eastAsia="Times New Roman" w:hAnsi="Tahoma" w:cs="Tahoma"/>
          <w:color w:val="000000"/>
          <w:sz w:val="27"/>
          <w:szCs w:val="27"/>
          <w:lang w:eastAsia="fr-FR"/>
        </w:rPr>
        <w:t xml:space="preserve">Suite à notre </w:t>
      </w:r>
      <w:r w:rsidRPr="00BC7838">
        <w:rPr>
          <w:rFonts w:ascii="Tahoma" w:eastAsia="Times New Roman" w:hAnsi="Tahoma" w:cs="Tahoma"/>
          <w:color w:val="000000"/>
          <w:sz w:val="27"/>
          <w:szCs w:val="27"/>
          <w:lang w:eastAsia="fr-FR"/>
        </w:rPr>
        <w:t>réunion virtuelle</w:t>
      </w:r>
      <w:r w:rsidRPr="00BC7838">
        <w:rPr>
          <w:rFonts w:ascii="Tahoma" w:eastAsia="Times New Roman" w:hAnsi="Tahoma" w:cs="Tahoma"/>
          <w:color w:val="000000"/>
          <w:sz w:val="27"/>
          <w:szCs w:val="27"/>
          <w:lang w:eastAsia="fr-FR"/>
        </w:rPr>
        <w:t xml:space="preserve"> par mail, je vous adresse en PJ le résumé de cette consultation.</w:t>
      </w:r>
    </w:p>
    <w:p w14:paraId="3036FA16" w14:textId="77777777" w:rsidR="00BC7838" w:rsidRPr="00BC7838" w:rsidRDefault="00BC7838" w:rsidP="00BC78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fr-FR"/>
        </w:rPr>
      </w:pPr>
      <w:r w:rsidRPr="00BC7838">
        <w:rPr>
          <w:rFonts w:ascii="Tahoma" w:eastAsia="Times New Roman" w:hAnsi="Tahoma" w:cs="Tahoma"/>
          <w:color w:val="000000"/>
          <w:sz w:val="27"/>
          <w:szCs w:val="27"/>
          <w:lang w:eastAsia="fr-FR"/>
        </w:rPr>
        <w:t>Il pourra être enregistré après approbation à une prochaine réunion.</w:t>
      </w:r>
    </w:p>
    <w:p w14:paraId="3216D638" w14:textId="77777777" w:rsidR="00BC7838" w:rsidRDefault="00BC7838" w:rsidP="00BC78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fr-FR"/>
        </w:rPr>
      </w:pPr>
    </w:p>
    <w:p w14:paraId="70142977" w14:textId="77777777" w:rsidR="00BC7838" w:rsidRDefault="00BC7838" w:rsidP="00BC78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fr-FR"/>
        </w:rPr>
      </w:pPr>
    </w:p>
    <w:p w14:paraId="0CDF1F30" w14:textId="3124E93A" w:rsidR="00BC7838" w:rsidRPr="00BC7838" w:rsidRDefault="00BC7838" w:rsidP="00BC78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fr-FR"/>
        </w:rPr>
      </w:pPr>
      <w:r w:rsidRPr="00BC7838">
        <w:rPr>
          <w:rFonts w:ascii="Tahoma" w:eastAsia="Times New Roman" w:hAnsi="Tahoma" w:cs="Tahoma"/>
          <w:color w:val="000000"/>
          <w:sz w:val="27"/>
          <w:szCs w:val="27"/>
          <w:lang w:eastAsia="fr-FR"/>
        </w:rPr>
        <w:t>Ordre du jour :</w:t>
      </w:r>
    </w:p>
    <w:p w14:paraId="66BC35EC" w14:textId="77777777" w:rsidR="00BC7838" w:rsidRPr="00BC7838" w:rsidRDefault="00BC7838" w:rsidP="00BC78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fr-FR"/>
        </w:rPr>
      </w:pPr>
      <w:r w:rsidRPr="00BC7838">
        <w:rPr>
          <w:rFonts w:ascii="Tahoma" w:eastAsia="Times New Roman" w:hAnsi="Tahoma" w:cs="Tahoma"/>
          <w:color w:val="000000"/>
          <w:sz w:val="27"/>
          <w:szCs w:val="27"/>
          <w:lang w:eastAsia="fr-FR"/>
        </w:rPr>
        <w:t>1°) Approbation du CR de la réunion du 12 mars 2020.</w:t>
      </w:r>
    </w:p>
    <w:p w14:paraId="5D6D957F" w14:textId="77777777" w:rsidR="00BC7838" w:rsidRPr="00BC7838" w:rsidRDefault="00BC7838" w:rsidP="00BC78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fr-FR"/>
        </w:rPr>
      </w:pPr>
      <w:r w:rsidRPr="00BC7838">
        <w:rPr>
          <w:rFonts w:ascii="Tahoma" w:eastAsia="Times New Roman" w:hAnsi="Tahoma" w:cs="Tahoma"/>
          <w:color w:val="000000"/>
          <w:sz w:val="27"/>
          <w:szCs w:val="27"/>
          <w:lang w:eastAsia="fr-FR"/>
        </w:rPr>
        <w:t>2°) Point sur les cotisations : envoyer seulement le tableau des cotisations 2020 et comptabilité 2019 envoyés par H.P.</w:t>
      </w:r>
    </w:p>
    <w:p w14:paraId="500CFF27" w14:textId="77777777" w:rsidR="00BC7838" w:rsidRPr="00BC7838" w:rsidRDefault="00BC7838" w:rsidP="00BC78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fr-FR"/>
        </w:rPr>
      </w:pPr>
      <w:r w:rsidRPr="00BC7838">
        <w:rPr>
          <w:rFonts w:ascii="Tahoma" w:eastAsia="Times New Roman" w:hAnsi="Tahoma" w:cs="Tahoma"/>
          <w:color w:val="000000"/>
          <w:sz w:val="27"/>
          <w:szCs w:val="27"/>
          <w:lang w:eastAsia="fr-FR"/>
        </w:rPr>
        <w:t>                Et proposition pour les confréries ayant réglé en 2020 de ne pas avoir de cotisations 2021 à acquitter</w:t>
      </w:r>
    </w:p>
    <w:p w14:paraId="1DA56917" w14:textId="77777777" w:rsidR="00BC7838" w:rsidRPr="00BC7838" w:rsidRDefault="00BC7838" w:rsidP="00BC78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fr-FR"/>
        </w:rPr>
      </w:pPr>
      <w:r w:rsidRPr="00BC7838">
        <w:rPr>
          <w:rFonts w:ascii="Tahoma" w:eastAsia="Times New Roman" w:hAnsi="Tahoma" w:cs="Tahoma"/>
          <w:color w:val="000000"/>
          <w:sz w:val="27"/>
          <w:szCs w:val="27"/>
          <w:lang w:eastAsia="fr-FR"/>
        </w:rPr>
        <w:t>3</w:t>
      </w:r>
      <w:proofErr w:type="gramStart"/>
      <w:r w:rsidRPr="00BC7838">
        <w:rPr>
          <w:rFonts w:ascii="Tahoma" w:eastAsia="Times New Roman" w:hAnsi="Tahoma" w:cs="Tahoma"/>
          <w:color w:val="000000"/>
          <w:sz w:val="27"/>
          <w:szCs w:val="27"/>
          <w:lang w:eastAsia="fr-FR"/>
        </w:rPr>
        <w:t>°)Année</w:t>
      </w:r>
      <w:proofErr w:type="gramEnd"/>
      <w:r w:rsidRPr="00BC7838">
        <w:rPr>
          <w:rFonts w:ascii="Tahoma" w:eastAsia="Times New Roman" w:hAnsi="Tahoma" w:cs="Tahoma"/>
          <w:color w:val="000000"/>
          <w:sz w:val="27"/>
          <w:szCs w:val="27"/>
          <w:lang w:eastAsia="fr-FR"/>
        </w:rPr>
        <w:t xml:space="preserve"> 2020 blanche pour les confréries. Quid pour 2021 ?</w:t>
      </w:r>
    </w:p>
    <w:p w14:paraId="6DBD5CBD" w14:textId="77777777" w:rsidR="00BC7838" w:rsidRPr="00BC7838" w:rsidRDefault="00BC7838" w:rsidP="00BC78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fr-FR"/>
        </w:rPr>
      </w:pPr>
      <w:r w:rsidRPr="00BC7838">
        <w:rPr>
          <w:rFonts w:ascii="Tahoma" w:eastAsia="Times New Roman" w:hAnsi="Tahoma" w:cs="Tahoma"/>
          <w:color w:val="000000"/>
          <w:sz w:val="27"/>
          <w:szCs w:val="27"/>
          <w:lang w:eastAsia="fr-FR"/>
        </w:rPr>
        <w:t>4°) Réunion CA : faudra-t-il en prévoir une avant la fin de l’année.</w:t>
      </w:r>
    </w:p>
    <w:p w14:paraId="149BA025" w14:textId="77777777" w:rsidR="00BC7838" w:rsidRPr="00BC7838" w:rsidRDefault="00BC7838" w:rsidP="00BC78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fr-FR"/>
        </w:rPr>
      </w:pPr>
      <w:r w:rsidRPr="00BC7838">
        <w:rPr>
          <w:rFonts w:ascii="Tahoma" w:eastAsia="Times New Roman" w:hAnsi="Tahoma" w:cs="Tahoma"/>
          <w:color w:val="000000"/>
          <w:sz w:val="27"/>
          <w:szCs w:val="27"/>
          <w:lang w:eastAsia="fr-FR"/>
        </w:rPr>
        <w:t>5°) Avancement des démarches par notre représentant de la Normandie pour l’AG 2021</w:t>
      </w:r>
    </w:p>
    <w:p w14:paraId="315B6B0F" w14:textId="77777777" w:rsidR="00BC7838" w:rsidRPr="00BC7838" w:rsidRDefault="00BC7838" w:rsidP="00BC78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fr-FR"/>
        </w:rPr>
      </w:pPr>
      <w:r w:rsidRPr="00BC7838">
        <w:rPr>
          <w:rFonts w:ascii="Tahoma" w:eastAsia="Times New Roman" w:hAnsi="Tahoma" w:cs="Tahoma"/>
          <w:color w:val="000000"/>
          <w:sz w:val="27"/>
          <w:szCs w:val="27"/>
          <w:lang w:eastAsia="fr-FR"/>
        </w:rPr>
        <w:t>6°) Questions diverses ou analyse sur les mois passés</w:t>
      </w:r>
    </w:p>
    <w:p w14:paraId="1B26DA18" w14:textId="77777777" w:rsidR="00BC7838" w:rsidRPr="00BC7838" w:rsidRDefault="00BC7838" w:rsidP="00BC78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fr-FR"/>
        </w:rPr>
      </w:pPr>
      <w:r w:rsidRPr="00BC7838">
        <w:rPr>
          <w:rFonts w:ascii="Tahoma" w:eastAsia="Times New Roman" w:hAnsi="Tahoma" w:cs="Tahoma"/>
          <w:color w:val="000000"/>
          <w:sz w:val="27"/>
          <w:szCs w:val="27"/>
          <w:lang w:eastAsia="fr-FR"/>
        </w:rPr>
        <w:t>Merci à vous tous pour votre travail</w:t>
      </w:r>
    </w:p>
    <w:p w14:paraId="3C8994AC" w14:textId="77777777" w:rsidR="00BC7838" w:rsidRPr="00BC7838" w:rsidRDefault="00BC7838" w:rsidP="00BC78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fr-FR"/>
        </w:rPr>
      </w:pPr>
      <w:r w:rsidRPr="00BC7838">
        <w:rPr>
          <w:rFonts w:ascii="Tahoma" w:eastAsia="Times New Roman" w:hAnsi="Tahoma" w:cs="Tahoma"/>
          <w:color w:val="000000"/>
          <w:sz w:val="27"/>
          <w:szCs w:val="27"/>
          <w:lang w:eastAsia="fr-FR"/>
        </w:rPr>
        <w:t>Prenez soin de vous en espérant des jours meilleurs et des rencontres plus physiques mais nous devons rester prudents.</w:t>
      </w:r>
    </w:p>
    <w:p w14:paraId="581469DF" w14:textId="77777777" w:rsidR="00687AB3" w:rsidRDefault="00687AB3"/>
    <w:sectPr w:rsidR="00687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838"/>
    <w:rsid w:val="00687AB3"/>
    <w:rsid w:val="00BC7838"/>
    <w:rsid w:val="00C0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AEFB0"/>
  <w15:chartTrackingRefBased/>
  <w15:docId w15:val="{4449ADFB-0515-4028-B6C6-2EB0BF93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796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simonneau</dc:creator>
  <cp:keywords/>
  <dc:description/>
  <cp:lastModifiedBy>simonneau</cp:lastModifiedBy>
  <cp:revision>1</cp:revision>
  <dcterms:created xsi:type="dcterms:W3CDTF">2020-10-06T14:21:00Z</dcterms:created>
  <dcterms:modified xsi:type="dcterms:W3CDTF">2020-10-06T14:23:00Z</dcterms:modified>
</cp:coreProperties>
</file>